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09" w:rsidRPr="00D5328C" w:rsidRDefault="001F5709" w:rsidP="001F5709">
      <w:pPr>
        <w:jc w:val="both"/>
        <w:rPr>
          <w:bCs/>
          <w:sz w:val="28"/>
          <w:lang w:val="en-GB"/>
        </w:rPr>
      </w:pPr>
      <w:r w:rsidRPr="00D5328C">
        <w:rPr>
          <w:rFonts w:ascii="YU HELV" w:hAnsi="YU HELV"/>
          <w:b/>
          <w:sz w:val="20"/>
          <w:lang w:val="en-GB"/>
        </w:rPr>
        <w:t xml:space="preserve">   </w:t>
      </w:r>
      <w:r>
        <w:rPr>
          <w:rFonts w:ascii="YU HELV" w:hAnsi="YU HELV"/>
          <w:b/>
          <w:sz w:val="20"/>
          <w:lang w:val="en-GB"/>
        </w:rPr>
        <w:t xml:space="preserve">             </w:t>
      </w:r>
      <w:r w:rsidRPr="00D5328C">
        <w:rPr>
          <w:rFonts w:ascii="YU HELV" w:hAnsi="YU HELV"/>
          <w:b/>
          <w:sz w:val="20"/>
          <w:lang w:val="en-GB"/>
        </w:rPr>
        <w:object w:dxaOrig="8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4" o:title=""/>
          </v:shape>
          <o:OLEObject Type="Embed" ProgID="MSDraw" ShapeID="_x0000_i1025" DrawAspect="Content" ObjectID="_1755514939" r:id="rId5">
            <o:FieldCodes>\* MERGEFORMAT</o:FieldCodes>
          </o:OLEObject>
        </w:objec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37"/>
      </w:tblGrid>
      <w:tr w:rsidR="001F5709" w:rsidRPr="00D5328C" w:rsidTr="00531767">
        <w:tc>
          <w:tcPr>
            <w:tcW w:w="4337" w:type="dxa"/>
            <w:hideMark/>
          </w:tcPr>
          <w:p w:rsidR="001F5709" w:rsidRPr="00D5328C" w:rsidRDefault="001F5709" w:rsidP="00531767">
            <w:pPr>
              <w:widowControl/>
              <w:spacing w:line="259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D5328C">
              <w:rPr>
                <w:rFonts w:eastAsiaTheme="minorHAnsi"/>
                <w:szCs w:val="24"/>
                <w:lang w:eastAsia="en-US"/>
              </w:rPr>
              <w:t>REPUBLIKA  HRVATSKA</w:t>
            </w:r>
          </w:p>
        </w:tc>
      </w:tr>
      <w:tr w:rsidR="001F5709" w:rsidRPr="00D5328C" w:rsidTr="00531767">
        <w:tc>
          <w:tcPr>
            <w:tcW w:w="4337" w:type="dxa"/>
            <w:hideMark/>
          </w:tcPr>
          <w:p w:rsidR="001F5709" w:rsidRPr="00D5328C" w:rsidRDefault="001F5709" w:rsidP="00531767">
            <w:pPr>
              <w:widowControl/>
              <w:spacing w:line="259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D5328C">
              <w:rPr>
                <w:rFonts w:eastAsiaTheme="minorHAnsi"/>
                <w:szCs w:val="24"/>
                <w:lang w:eastAsia="en-US"/>
              </w:rPr>
              <w:t>SISAČKO-MOSLAVAČKA ŽUPANIJA</w:t>
            </w:r>
          </w:p>
        </w:tc>
      </w:tr>
      <w:tr w:rsidR="001F5709" w:rsidRPr="00D5328C" w:rsidTr="00531767">
        <w:trPr>
          <w:trHeight w:val="236"/>
        </w:trPr>
        <w:tc>
          <w:tcPr>
            <w:tcW w:w="4337" w:type="dxa"/>
            <w:hideMark/>
          </w:tcPr>
          <w:p w:rsidR="001F5709" w:rsidRPr="00D5328C" w:rsidRDefault="001F5709" w:rsidP="00531767">
            <w:pPr>
              <w:widowControl/>
              <w:spacing w:line="259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D5328C">
              <w:rPr>
                <w:rFonts w:eastAsiaTheme="minorHAnsi"/>
                <w:szCs w:val="24"/>
                <w:lang w:eastAsia="en-US"/>
              </w:rPr>
              <w:t>OPĆINA LEKENIK</w:t>
            </w:r>
          </w:p>
        </w:tc>
      </w:tr>
    </w:tbl>
    <w:p w:rsidR="001F5709" w:rsidRPr="00D5328C" w:rsidRDefault="001F5709" w:rsidP="001F5709">
      <w:pPr>
        <w:widowControl/>
        <w:spacing w:line="259" w:lineRule="auto"/>
        <w:jc w:val="both"/>
        <w:rPr>
          <w:rFonts w:eastAsiaTheme="minorHAnsi"/>
          <w:szCs w:val="24"/>
          <w:lang w:eastAsia="en-US"/>
        </w:rPr>
      </w:pPr>
      <w:r w:rsidRPr="00D5328C">
        <w:rPr>
          <w:rFonts w:eastAsiaTheme="minorHAnsi"/>
          <w:szCs w:val="24"/>
          <w:lang w:eastAsia="en-US"/>
        </w:rPr>
        <w:t xml:space="preserve">  OPĆINSK</w:t>
      </w:r>
      <w:r>
        <w:rPr>
          <w:rFonts w:eastAsiaTheme="minorHAnsi"/>
          <w:szCs w:val="24"/>
          <w:lang w:eastAsia="en-US"/>
        </w:rPr>
        <w:t>I</w:t>
      </w:r>
      <w:r w:rsidRPr="00D5328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NAČELNIK</w:t>
      </w:r>
      <w:r w:rsidRPr="00D5328C">
        <w:rPr>
          <w:rFonts w:eastAsiaTheme="minorHAnsi"/>
          <w:szCs w:val="24"/>
          <w:lang w:eastAsia="en-US"/>
        </w:rPr>
        <w:t xml:space="preserve">    </w:t>
      </w:r>
    </w:p>
    <w:p w:rsidR="001F5709" w:rsidRPr="00D5328C" w:rsidRDefault="001F5709" w:rsidP="001F5709">
      <w:pPr>
        <w:tabs>
          <w:tab w:val="left" w:pos="708"/>
          <w:tab w:val="center" w:pos="4153"/>
          <w:tab w:val="right" w:pos="8306"/>
        </w:tabs>
        <w:rPr>
          <w:rFonts w:eastAsia="Tahoma"/>
          <w:noProof/>
          <w:szCs w:val="24"/>
        </w:rPr>
      </w:pPr>
      <w:r w:rsidRPr="00D5328C">
        <w:rPr>
          <w:rFonts w:ascii="Arial" w:hAnsi="Arial" w:cs="Arial"/>
          <w:szCs w:val="24"/>
        </w:rPr>
        <w:t xml:space="preserve">  </w:t>
      </w:r>
      <w:r w:rsidRPr="00D5328C">
        <w:rPr>
          <w:rFonts w:eastAsia="Tahoma"/>
          <w:noProof/>
          <w:szCs w:val="24"/>
        </w:rPr>
        <w:tab/>
        <w:t xml:space="preserve">                                                                                                  </w:t>
      </w:r>
      <w:r w:rsidRPr="00D5328C">
        <w:rPr>
          <w:rFonts w:eastAsia="Tahoma"/>
          <w:noProof/>
          <w:szCs w:val="24"/>
        </w:rPr>
        <w:tab/>
        <w:t xml:space="preserve">        </w:t>
      </w:r>
    </w:p>
    <w:p w:rsidR="001F5709" w:rsidRDefault="001F5709" w:rsidP="001F5709">
      <w:pPr>
        <w:widowControl/>
        <w:suppressAutoHyphens/>
        <w:autoSpaceDN w:val="0"/>
        <w:jc w:val="both"/>
        <w:textAlignment w:val="baseline"/>
        <w:rPr>
          <w:szCs w:val="24"/>
        </w:rPr>
      </w:pPr>
      <w:bookmarkStart w:id="0" w:name="_GoBack"/>
      <w:r w:rsidRPr="00D5328C">
        <w:rPr>
          <w:szCs w:val="24"/>
        </w:rPr>
        <w:t xml:space="preserve">KLASA: </w:t>
      </w:r>
      <w:r w:rsidR="00F35C62">
        <w:rPr>
          <w:szCs w:val="24"/>
        </w:rPr>
        <w:t>402-03/23-01/10</w:t>
      </w:r>
    </w:p>
    <w:p w:rsidR="001F5709" w:rsidRPr="00D5328C" w:rsidRDefault="001F5709" w:rsidP="001F5709">
      <w:pPr>
        <w:widowControl/>
        <w:suppressAutoHyphens/>
        <w:autoSpaceDN w:val="0"/>
        <w:jc w:val="both"/>
        <w:textAlignment w:val="baseline"/>
        <w:rPr>
          <w:szCs w:val="24"/>
        </w:rPr>
      </w:pPr>
      <w:r w:rsidRPr="00D5328C">
        <w:rPr>
          <w:szCs w:val="24"/>
        </w:rPr>
        <w:t>URBROJ: 2176</w:t>
      </w:r>
      <w:r w:rsidR="00F35C62">
        <w:rPr>
          <w:szCs w:val="24"/>
        </w:rPr>
        <w:t>-</w:t>
      </w:r>
      <w:r w:rsidRPr="00D5328C">
        <w:rPr>
          <w:szCs w:val="24"/>
        </w:rPr>
        <w:t>12-0</w:t>
      </w:r>
      <w:r w:rsidR="00F35C62">
        <w:rPr>
          <w:szCs w:val="24"/>
        </w:rPr>
        <w:t>2</w:t>
      </w:r>
      <w:r w:rsidRPr="00D5328C">
        <w:rPr>
          <w:szCs w:val="24"/>
        </w:rPr>
        <w:t>-2</w:t>
      </w:r>
      <w:r w:rsidR="00636754">
        <w:rPr>
          <w:szCs w:val="24"/>
        </w:rPr>
        <w:t>3</w:t>
      </w:r>
      <w:r w:rsidRPr="00D5328C">
        <w:rPr>
          <w:szCs w:val="24"/>
        </w:rPr>
        <w:t>-</w:t>
      </w:r>
      <w:r w:rsidR="00F35C62">
        <w:rPr>
          <w:szCs w:val="24"/>
        </w:rPr>
        <w:t>1</w:t>
      </w:r>
    </w:p>
    <w:bookmarkEnd w:id="0"/>
    <w:p w:rsidR="001F5709" w:rsidRPr="00D5328C" w:rsidRDefault="001F5709" w:rsidP="001F5709">
      <w:pPr>
        <w:widowControl/>
        <w:suppressAutoHyphens/>
        <w:autoSpaceDN w:val="0"/>
        <w:jc w:val="both"/>
        <w:textAlignment w:val="baseline"/>
        <w:rPr>
          <w:szCs w:val="24"/>
          <w:lang w:eastAsia="en-US"/>
        </w:rPr>
      </w:pPr>
      <w:r w:rsidRPr="00D5328C">
        <w:rPr>
          <w:szCs w:val="24"/>
        </w:rPr>
        <w:t xml:space="preserve">Lekenik, </w:t>
      </w:r>
      <w:r w:rsidR="00F35C62">
        <w:rPr>
          <w:szCs w:val="24"/>
        </w:rPr>
        <w:t xml:space="preserve">5. rujna </w:t>
      </w:r>
      <w:r w:rsidRPr="00D5328C">
        <w:rPr>
          <w:szCs w:val="24"/>
        </w:rPr>
        <w:t xml:space="preserve"> 202</w:t>
      </w:r>
      <w:r w:rsidR="00636754">
        <w:rPr>
          <w:szCs w:val="24"/>
        </w:rPr>
        <w:t>3</w:t>
      </w:r>
      <w:r w:rsidRPr="00D5328C">
        <w:rPr>
          <w:szCs w:val="24"/>
        </w:rPr>
        <w:t>.</w:t>
      </w:r>
      <w:r w:rsidRPr="00D5328C">
        <w:rPr>
          <w:sz w:val="26"/>
          <w:szCs w:val="26"/>
          <w:lang w:eastAsia="en-US"/>
        </w:rPr>
        <w:t xml:space="preserve">  </w:t>
      </w:r>
    </w:p>
    <w:p w:rsidR="00027D16" w:rsidRPr="004E6D7B" w:rsidRDefault="00027D16" w:rsidP="00027D16">
      <w:pPr>
        <w:keepNext/>
        <w:jc w:val="both"/>
        <w:outlineLvl w:val="1"/>
        <w:rPr>
          <w:bCs/>
          <w:iCs/>
        </w:rPr>
      </w:pPr>
    </w:p>
    <w:p w:rsidR="00027D16" w:rsidRPr="004E6D7B" w:rsidRDefault="00027D16" w:rsidP="00027D16">
      <w:pPr>
        <w:widowControl/>
        <w:jc w:val="both"/>
        <w:rPr>
          <w:b/>
          <w:bCs/>
          <w:szCs w:val="24"/>
        </w:rPr>
      </w:pPr>
    </w:p>
    <w:p w:rsidR="00027D16" w:rsidRPr="001F5709" w:rsidRDefault="00027D16" w:rsidP="00027D16">
      <w:pPr>
        <w:widowControl/>
        <w:jc w:val="both"/>
        <w:rPr>
          <w:bCs/>
          <w:szCs w:val="24"/>
        </w:rPr>
      </w:pPr>
      <w:r w:rsidRPr="001F5709">
        <w:rPr>
          <w:bCs/>
          <w:szCs w:val="24"/>
        </w:rPr>
        <w:t xml:space="preserve">                                                                                          OPĆINSKO VIJEĆE</w:t>
      </w:r>
    </w:p>
    <w:p w:rsidR="00027D16" w:rsidRPr="001F5709" w:rsidRDefault="00027D16" w:rsidP="00027D16">
      <w:pPr>
        <w:widowControl/>
        <w:jc w:val="both"/>
        <w:rPr>
          <w:bCs/>
          <w:szCs w:val="24"/>
        </w:rPr>
      </w:pPr>
      <w:r w:rsidRPr="001F5709">
        <w:rPr>
          <w:bCs/>
          <w:szCs w:val="24"/>
        </w:rPr>
        <w:t xml:space="preserve">                                                                                           OPĆINE LEKENIK</w:t>
      </w:r>
    </w:p>
    <w:p w:rsidR="00027D16" w:rsidRPr="001F5709" w:rsidRDefault="00027D16" w:rsidP="00027D16">
      <w:pPr>
        <w:widowControl/>
        <w:jc w:val="both"/>
        <w:rPr>
          <w:bCs/>
          <w:szCs w:val="24"/>
        </w:rPr>
      </w:pPr>
    </w:p>
    <w:p w:rsidR="00027D16" w:rsidRPr="001F5709" w:rsidRDefault="00027D16" w:rsidP="00027D16">
      <w:pPr>
        <w:widowControl/>
        <w:jc w:val="both"/>
        <w:rPr>
          <w:bCs/>
          <w:szCs w:val="24"/>
        </w:rPr>
      </w:pPr>
    </w:p>
    <w:p w:rsidR="00636754" w:rsidRDefault="00027D16" w:rsidP="00027D16">
      <w:pPr>
        <w:widowControl/>
        <w:jc w:val="both"/>
        <w:rPr>
          <w:bCs/>
          <w:szCs w:val="24"/>
        </w:rPr>
      </w:pPr>
      <w:r w:rsidRPr="001F5709">
        <w:rPr>
          <w:bCs/>
          <w:szCs w:val="24"/>
        </w:rPr>
        <w:t xml:space="preserve">PREDMET: Prijedlog Odluke </w:t>
      </w:r>
      <w:r w:rsidR="00636754" w:rsidRPr="00636754">
        <w:rPr>
          <w:bCs/>
          <w:szCs w:val="24"/>
        </w:rPr>
        <w:t xml:space="preserve">o izmjenama i dopunama Odluke o sufinanciranju cijene </w:t>
      </w:r>
    </w:p>
    <w:p w:rsidR="00636754" w:rsidRDefault="00636754" w:rsidP="00027D16">
      <w:pPr>
        <w:widowControl/>
        <w:jc w:val="both"/>
        <w:rPr>
          <w:bCs/>
          <w:szCs w:val="24"/>
        </w:rPr>
      </w:pPr>
      <w:r>
        <w:rPr>
          <w:bCs/>
          <w:szCs w:val="24"/>
        </w:rPr>
        <w:t xml:space="preserve">                    </w:t>
      </w:r>
      <w:r w:rsidRPr="00636754">
        <w:rPr>
          <w:bCs/>
          <w:szCs w:val="24"/>
        </w:rPr>
        <w:t xml:space="preserve">smještaja i dnevnog boravka u vrtiću djece s područja Općine Lekenik koja nisu </w:t>
      </w:r>
    </w:p>
    <w:p w:rsidR="00636754" w:rsidRDefault="00636754" w:rsidP="00027D16">
      <w:pPr>
        <w:widowControl/>
        <w:jc w:val="both"/>
        <w:rPr>
          <w:bCs/>
          <w:szCs w:val="24"/>
        </w:rPr>
      </w:pPr>
      <w:r>
        <w:rPr>
          <w:bCs/>
          <w:szCs w:val="24"/>
        </w:rPr>
        <w:t xml:space="preserve">                    </w:t>
      </w:r>
      <w:r w:rsidRPr="00636754">
        <w:rPr>
          <w:bCs/>
          <w:szCs w:val="24"/>
        </w:rPr>
        <w:t>ostvarila pravo upisa u predškolske programe Dječjeg vrtića Lekenik</w:t>
      </w:r>
    </w:p>
    <w:p w:rsidR="001F5709" w:rsidRDefault="00636754" w:rsidP="00027D16">
      <w:pPr>
        <w:widowControl/>
        <w:jc w:val="both"/>
        <w:rPr>
          <w:bCs/>
          <w:szCs w:val="24"/>
        </w:rPr>
      </w:pPr>
      <w:r>
        <w:rPr>
          <w:bCs/>
          <w:szCs w:val="24"/>
        </w:rPr>
        <w:t xml:space="preserve">                    </w:t>
      </w:r>
      <w:r w:rsidR="001F5709">
        <w:rPr>
          <w:bCs/>
          <w:szCs w:val="24"/>
        </w:rPr>
        <w:t>- podnosi se Općinskom vijeću na usvajanje</w:t>
      </w:r>
    </w:p>
    <w:p w:rsidR="00027D16" w:rsidRDefault="00027D16" w:rsidP="00027D16">
      <w:pPr>
        <w:widowControl/>
        <w:jc w:val="both"/>
        <w:rPr>
          <w:bCs/>
          <w:szCs w:val="24"/>
        </w:rPr>
      </w:pPr>
    </w:p>
    <w:p w:rsidR="00027D16" w:rsidRDefault="00027D16" w:rsidP="00027D16">
      <w:pPr>
        <w:widowControl/>
        <w:jc w:val="both"/>
      </w:pPr>
      <w:r w:rsidRPr="004E6D7B">
        <w:rPr>
          <w:bCs/>
          <w:szCs w:val="24"/>
        </w:rPr>
        <w:t xml:space="preserve">PRAVNI TEMELJ: </w:t>
      </w:r>
      <w:r>
        <w:rPr>
          <w:bCs/>
          <w:szCs w:val="24"/>
        </w:rPr>
        <w:t>Č</w:t>
      </w:r>
      <w:r>
        <w:t>lanak 19. stavak 1. alineja 4. Zakona o područnoj (regionalnoj) samoupravi („Narodne novine“, broj</w:t>
      </w:r>
      <w:r w:rsidRPr="000D749F">
        <w:t xml:space="preserve"> 33/01, 60/01, 129/05, 109/07, 125/08, 36/09, 36/09, 150/11, 144/12, 19/13, 137/15, 123/17, 98/19</w:t>
      </w:r>
      <w:r>
        <w:t xml:space="preserve"> i</w:t>
      </w:r>
      <w:r w:rsidRPr="000D749F">
        <w:t xml:space="preserve"> 144/20</w:t>
      </w:r>
      <w:r>
        <w:t xml:space="preserve">) i </w:t>
      </w:r>
      <w:r w:rsidRPr="000D749F">
        <w:t xml:space="preserve"> član</w:t>
      </w:r>
      <w:r>
        <w:t>a</w:t>
      </w:r>
      <w:r w:rsidRPr="000D749F">
        <w:t>k 34. stavka 1. Statuta Općine Lekenik („Službeni vjesnik“, broj 9/21)</w:t>
      </w:r>
      <w:r>
        <w:t>.</w:t>
      </w:r>
    </w:p>
    <w:p w:rsidR="00027D16" w:rsidRPr="004E6D7B" w:rsidRDefault="00027D16" w:rsidP="00027D16">
      <w:pPr>
        <w:widowControl/>
        <w:jc w:val="both"/>
        <w:rPr>
          <w:bCs/>
          <w:szCs w:val="24"/>
        </w:rPr>
      </w:pPr>
    </w:p>
    <w:p w:rsidR="00027D16" w:rsidRPr="004E6D7B" w:rsidRDefault="00027D16" w:rsidP="00027D16">
      <w:pPr>
        <w:widowControl/>
        <w:jc w:val="both"/>
        <w:rPr>
          <w:bCs/>
          <w:szCs w:val="24"/>
        </w:rPr>
      </w:pPr>
      <w:r w:rsidRPr="004E6D7B">
        <w:rPr>
          <w:bCs/>
          <w:szCs w:val="24"/>
        </w:rPr>
        <w:t xml:space="preserve">NADLEŽNOST ZA DONOŠENJE:  </w:t>
      </w:r>
      <w:r w:rsidR="001F5709">
        <w:rPr>
          <w:bCs/>
          <w:szCs w:val="24"/>
        </w:rPr>
        <w:t>Općinsko vijeće</w:t>
      </w:r>
    </w:p>
    <w:p w:rsidR="00027D16" w:rsidRPr="004E6D7B" w:rsidRDefault="00027D16" w:rsidP="00027D16">
      <w:pPr>
        <w:widowControl/>
        <w:jc w:val="both"/>
        <w:rPr>
          <w:bCs/>
          <w:szCs w:val="24"/>
        </w:rPr>
      </w:pPr>
    </w:p>
    <w:p w:rsidR="00027D16" w:rsidRPr="004E6D7B" w:rsidRDefault="00027D16" w:rsidP="00027D16">
      <w:pPr>
        <w:widowControl/>
        <w:jc w:val="both"/>
        <w:rPr>
          <w:bCs/>
          <w:szCs w:val="24"/>
        </w:rPr>
      </w:pPr>
      <w:r w:rsidRPr="004E6D7B">
        <w:rPr>
          <w:bCs/>
          <w:szCs w:val="24"/>
        </w:rPr>
        <w:t xml:space="preserve">PREDLAGATELJ:  </w:t>
      </w:r>
      <w:r w:rsidR="001F5709">
        <w:rPr>
          <w:bCs/>
          <w:szCs w:val="24"/>
        </w:rPr>
        <w:t>Općinski načelnik</w:t>
      </w:r>
    </w:p>
    <w:p w:rsidR="00027D16" w:rsidRPr="004E6D7B" w:rsidRDefault="00027D16" w:rsidP="00027D16">
      <w:pPr>
        <w:widowControl/>
        <w:jc w:val="both"/>
        <w:rPr>
          <w:bCs/>
          <w:szCs w:val="24"/>
        </w:rPr>
      </w:pPr>
    </w:p>
    <w:p w:rsidR="00027D16" w:rsidRDefault="00027D16" w:rsidP="00027D16">
      <w:pPr>
        <w:widowControl/>
        <w:jc w:val="both"/>
        <w:rPr>
          <w:bCs/>
          <w:szCs w:val="24"/>
        </w:rPr>
      </w:pPr>
      <w:r w:rsidRPr="004E6D7B">
        <w:rPr>
          <w:bCs/>
          <w:szCs w:val="24"/>
        </w:rPr>
        <w:t xml:space="preserve">IZVJESTITELJ: </w:t>
      </w:r>
      <w:r w:rsidR="001F5709">
        <w:rPr>
          <w:bCs/>
          <w:szCs w:val="24"/>
        </w:rPr>
        <w:t>Općinski načelnik</w:t>
      </w:r>
    </w:p>
    <w:p w:rsidR="00636754" w:rsidRDefault="00636754" w:rsidP="00027D16">
      <w:pPr>
        <w:widowControl/>
        <w:jc w:val="both"/>
        <w:rPr>
          <w:bCs/>
          <w:szCs w:val="24"/>
        </w:rPr>
      </w:pPr>
    </w:p>
    <w:p w:rsidR="00636754" w:rsidRPr="004E6D7B" w:rsidRDefault="00636754" w:rsidP="00027D16">
      <w:pPr>
        <w:widowControl/>
        <w:jc w:val="both"/>
        <w:rPr>
          <w:bCs/>
          <w:szCs w:val="24"/>
        </w:rPr>
      </w:pPr>
      <w:r w:rsidRPr="00636754">
        <w:rPr>
          <w:bCs/>
          <w:szCs w:val="24"/>
        </w:rPr>
        <w:t>RADNA SKUPINA KOJA JE IZRADILA PRIJEDLOG ODLUKE:</w:t>
      </w:r>
      <w:r>
        <w:rPr>
          <w:bCs/>
          <w:szCs w:val="24"/>
        </w:rPr>
        <w:t xml:space="preserve"> Ivan Mužek, pročelnik Jedinstvenog upravnog odjela Općine Lekenik, Davorka Podnar, </w:t>
      </w:r>
      <w:r w:rsidRPr="00636754">
        <w:rPr>
          <w:bCs/>
          <w:szCs w:val="24"/>
        </w:rPr>
        <w:t>Referent za poslove Općinskog vijeća, socijalnu skrb i društvene djelatnosti</w:t>
      </w:r>
      <w:r>
        <w:rPr>
          <w:bCs/>
          <w:szCs w:val="24"/>
        </w:rPr>
        <w:t xml:space="preserve"> i </w:t>
      </w:r>
      <w:proofErr w:type="spellStart"/>
      <w:r>
        <w:rPr>
          <w:bCs/>
          <w:szCs w:val="24"/>
        </w:rPr>
        <w:t>Ljilja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Dolovčak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Mikočević</w:t>
      </w:r>
      <w:proofErr w:type="spellEnd"/>
      <w:r>
        <w:rPr>
          <w:bCs/>
          <w:szCs w:val="24"/>
        </w:rPr>
        <w:t xml:space="preserve">, </w:t>
      </w:r>
      <w:r w:rsidRPr="00636754">
        <w:rPr>
          <w:bCs/>
          <w:szCs w:val="24"/>
        </w:rPr>
        <w:t>Viši stručni suradnik za javnu nabavu, naplatu potraživanja i komunalno gospodarstvo</w:t>
      </w:r>
      <w:r>
        <w:rPr>
          <w:bCs/>
          <w:szCs w:val="24"/>
        </w:rPr>
        <w:t xml:space="preserve">. </w:t>
      </w:r>
    </w:p>
    <w:p w:rsidR="00027D16" w:rsidRPr="004E6D7B" w:rsidRDefault="00027D16" w:rsidP="00027D16">
      <w:pPr>
        <w:widowControl/>
        <w:rPr>
          <w:szCs w:val="24"/>
        </w:rPr>
      </w:pPr>
    </w:p>
    <w:p w:rsidR="00027D16" w:rsidRDefault="00027D16" w:rsidP="00027D16">
      <w:pPr>
        <w:widowControl/>
        <w:rPr>
          <w:szCs w:val="24"/>
        </w:rPr>
      </w:pPr>
      <w:r w:rsidRPr="004E6D7B">
        <w:rPr>
          <w:szCs w:val="24"/>
        </w:rPr>
        <w:t xml:space="preserve">OBRAZLOŽENJE: </w:t>
      </w:r>
    </w:p>
    <w:p w:rsidR="00636754" w:rsidRPr="004E6D7B" w:rsidRDefault="00027D16" w:rsidP="00636754">
      <w:pPr>
        <w:widowControl/>
        <w:jc w:val="both"/>
        <w:rPr>
          <w:szCs w:val="24"/>
        </w:rPr>
      </w:pPr>
      <w:r>
        <w:rPr>
          <w:szCs w:val="24"/>
        </w:rPr>
        <w:t xml:space="preserve">Na području Općine Lekenik samo je jedna ustanova predškolskog odgoja i obrazovanja, Dječji vrtić Lekenik, u kojem je posljednjih godina zabilježen trend nemogućnosti upisa sve djece vrtićkog uzrasta zbog ograničenosti kapaciteta i ostalih uvjeta koji su propisani Državnim pedagoškim standardom. </w:t>
      </w:r>
      <w:r w:rsidR="00636754">
        <w:rPr>
          <w:szCs w:val="24"/>
        </w:rPr>
        <w:t xml:space="preserve">Uslijed toga Općinsko vijeće donijelo je </w:t>
      </w:r>
      <w:r w:rsidR="00636754" w:rsidRPr="00636754">
        <w:rPr>
          <w:szCs w:val="24"/>
        </w:rPr>
        <w:t>Odluk</w:t>
      </w:r>
      <w:r w:rsidR="00636754">
        <w:rPr>
          <w:szCs w:val="24"/>
        </w:rPr>
        <w:t>u</w:t>
      </w:r>
      <w:r w:rsidR="00636754" w:rsidRPr="00636754">
        <w:rPr>
          <w:szCs w:val="24"/>
        </w:rPr>
        <w:t xml:space="preserve"> o sufinanciranju cijene</w:t>
      </w:r>
      <w:r w:rsidR="00636754">
        <w:rPr>
          <w:szCs w:val="24"/>
        </w:rPr>
        <w:t xml:space="preserve"> </w:t>
      </w:r>
      <w:r w:rsidR="00636754" w:rsidRPr="00636754">
        <w:rPr>
          <w:szCs w:val="24"/>
        </w:rPr>
        <w:t>smještaja i dnevnog boravka u vrtiću djece s područja Općine Lekenik koja nisu                     ostvarila pravo upisa u predškolske programe Dječjeg vrtića Lekenik</w:t>
      </w:r>
      <w:r w:rsidR="00636754">
        <w:rPr>
          <w:szCs w:val="24"/>
        </w:rPr>
        <w:t xml:space="preserve"> </w:t>
      </w:r>
      <w:r w:rsidR="00636754" w:rsidRPr="00636754">
        <w:rPr>
          <w:szCs w:val="24"/>
        </w:rPr>
        <w:t>(„Službeni vjesnik“, broj 14/22)</w:t>
      </w:r>
      <w:r w:rsidR="00636754">
        <w:rPr>
          <w:szCs w:val="24"/>
        </w:rPr>
        <w:t xml:space="preserve"> kojom </w:t>
      </w:r>
      <w:r w:rsidR="001F5709">
        <w:rPr>
          <w:szCs w:val="24"/>
        </w:rPr>
        <w:t>predviđeno sufinanciranje pohađanja vrtića za djecu koja se nisu mogla iz navedenih razloga upisati u Dječji vrtić Lekenik, te su upisana u neke druge vrtiće.</w:t>
      </w:r>
      <w:r w:rsidR="00636754">
        <w:rPr>
          <w:szCs w:val="24"/>
        </w:rPr>
        <w:t xml:space="preserve"> Prilikom primjene Odluke utvrđeno je da treba jasnije propisati da se takvo sufinanciranje odnosi samo </w:t>
      </w:r>
      <w:r w:rsidR="00136F83">
        <w:rPr>
          <w:szCs w:val="24"/>
        </w:rPr>
        <w:t>n</w:t>
      </w:r>
      <w:r w:rsidR="00636754">
        <w:rPr>
          <w:szCs w:val="24"/>
        </w:rPr>
        <w:t xml:space="preserve">a djecu koja iz razloga nedostatka smještajnih kapaciteta nisu ostvarila pravo upisa u programe </w:t>
      </w:r>
      <w:r w:rsidR="00636754">
        <w:rPr>
          <w:szCs w:val="24"/>
        </w:rPr>
        <w:lastRenderedPageBreak/>
        <w:t>Dječjeg vrtića Lekenik</w:t>
      </w:r>
      <w:r w:rsidR="00136F83">
        <w:rPr>
          <w:szCs w:val="24"/>
        </w:rPr>
        <w:t>, a ne i na djecu koja to pravo nisu ostvarila jer ne ispunjavaju neke druge propisane uvjete</w:t>
      </w:r>
      <w:r w:rsidR="00636754">
        <w:rPr>
          <w:szCs w:val="24"/>
        </w:rPr>
        <w:t>. Također je propisano da pravo na sufinanciranje nemaju roditelji koji su odbili stečeno pravo na upis u Dječji vrtić Lekenik. Osim toga, izmjenama i dopunama Odluke maksimalni iznos sufinanciranja od 500,00 kuna promijenjen je u EURO tj. u iznos od 66,36 EUR</w:t>
      </w:r>
      <w:r w:rsidR="00136F83">
        <w:rPr>
          <w:szCs w:val="24"/>
        </w:rPr>
        <w:t>, a odnosi se samo na sufinanciranje pohađanja programa u dječjim vrtićima, ustanovama ili obrtima van Općine Lekenik</w:t>
      </w:r>
      <w:r w:rsidR="00136F83" w:rsidRPr="00136F83">
        <w:t xml:space="preserve"> </w:t>
      </w:r>
      <w:r w:rsidR="00136F83">
        <w:t xml:space="preserve">koji su </w:t>
      </w:r>
      <w:r w:rsidR="00136F83" w:rsidRPr="00136F83">
        <w:rPr>
          <w:szCs w:val="24"/>
        </w:rPr>
        <w:t>registriran</w:t>
      </w:r>
      <w:r w:rsidR="00136F83">
        <w:rPr>
          <w:szCs w:val="24"/>
        </w:rPr>
        <w:t>i</w:t>
      </w:r>
      <w:r w:rsidR="00136F83" w:rsidRPr="00136F83">
        <w:rPr>
          <w:szCs w:val="24"/>
        </w:rPr>
        <w:t xml:space="preserve"> za cjelodnevni boravak djece (10 sati)</w:t>
      </w:r>
      <w:r w:rsidR="00136F83">
        <w:rPr>
          <w:szCs w:val="24"/>
        </w:rPr>
        <w:t xml:space="preserve"> </w:t>
      </w:r>
      <w:r w:rsidR="00636754">
        <w:rPr>
          <w:szCs w:val="24"/>
        </w:rPr>
        <w:t>.</w:t>
      </w:r>
      <w:r w:rsidR="00136F83">
        <w:rPr>
          <w:szCs w:val="24"/>
        </w:rPr>
        <w:t xml:space="preserve"> </w:t>
      </w:r>
    </w:p>
    <w:p w:rsidR="00027D16" w:rsidRDefault="00027D16" w:rsidP="00027D16">
      <w:pPr>
        <w:widowControl/>
        <w:jc w:val="both"/>
        <w:rPr>
          <w:szCs w:val="24"/>
        </w:rPr>
      </w:pPr>
      <w:r>
        <w:rPr>
          <w:szCs w:val="24"/>
        </w:rPr>
        <w:t xml:space="preserve">U Proračunu Općine Lekenik za 2022. godinu s projekcijama za 2023. i 2024. godinu predviđena su sredstva </w:t>
      </w:r>
      <w:r w:rsidR="001F5709">
        <w:rPr>
          <w:szCs w:val="24"/>
        </w:rPr>
        <w:t>za ovo sufinanciranje a ova odluka se donosi kao provedbena odluka za postupanje pri odlučivanju o priznavanju prava na sufinanciranje.</w:t>
      </w:r>
    </w:p>
    <w:p w:rsidR="00027D16" w:rsidRPr="004E6D7B" w:rsidRDefault="00027D16" w:rsidP="00027D16">
      <w:pPr>
        <w:widowControl/>
        <w:jc w:val="both"/>
        <w:rPr>
          <w:szCs w:val="24"/>
        </w:rPr>
      </w:pPr>
      <w:r>
        <w:rPr>
          <w:szCs w:val="24"/>
        </w:rPr>
        <w:t xml:space="preserve"> </w:t>
      </w:r>
    </w:p>
    <w:p w:rsidR="00027D16" w:rsidRPr="004E6D7B" w:rsidRDefault="00027D16" w:rsidP="00027D16">
      <w:pPr>
        <w:widowControl/>
        <w:jc w:val="both"/>
        <w:rPr>
          <w:szCs w:val="24"/>
        </w:rPr>
      </w:pPr>
      <w:r w:rsidRPr="004E6D7B">
        <w:rPr>
          <w:szCs w:val="24"/>
        </w:rPr>
        <w:t xml:space="preserve">OSVRT NA POTREBNA FINANCIJSKA SREDSTVA: Za provođenje ove Odluke osigurana su sredstva u Proračunu Općine Lekenik za </w:t>
      </w:r>
      <w:r w:rsidR="001F5709">
        <w:rPr>
          <w:szCs w:val="24"/>
        </w:rPr>
        <w:t>202</w:t>
      </w:r>
      <w:r w:rsidR="00636754">
        <w:rPr>
          <w:szCs w:val="24"/>
        </w:rPr>
        <w:t>3</w:t>
      </w:r>
      <w:r w:rsidR="001F5709">
        <w:rPr>
          <w:szCs w:val="24"/>
        </w:rPr>
        <w:t>.</w:t>
      </w:r>
      <w:r w:rsidRPr="004E6D7B">
        <w:rPr>
          <w:szCs w:val="24"/>
        </w:rPr>
        <w:t xml:space="preserve"> godinu.</w:t>
      </w:r>
    </w:p>
    <w:p w:rsidR="00027D16" w:rsidRPr="004E6D7B" w:rsidRDefault="00027D16" w:rsidP="00027D16">
      <w:pPr>
        <w:widowControl/>
        <w:rPr>
          <w:szCs w:val="24"/>
        </w:rPr>
      </w:pPr>
      <w:r w:rsidRPr="004E6D7B">
        <w:rPr>
          <w:szCs w:val="24"/>
        </w:rPr>
        <w:t xml:space="preserve"> </w:t>
      </w:r>
    </w:p>
    <w:p w:rsidR="00027D16" w:rsidRPr="004E6D7B" w:rsidRDefault="00027D16" w:rsidP="00027D16">
      <w:pPr>
        <w:widowControl/>
        <w:rPr>
          <w:szCs w:val="24"/>
        </w:rPr>
      </w:pPr>
      <w:r w:rsidRPr="004E6D7B">
        <w:rPr>
          <w:szCs w:val="24"/>
        </w:rPr>
        <w:t>PRIJEDLOG PRIPREMIO: Jedinstveni upravni odjel</w:t>
      </w:r>
    </w:p>
    <w:p w:rsidR="00027D16" w:rsidRPr="004E6D7B" w:rsidRDefault="00027D16" w:rsidP="00027D16">
      <w:pPr>
        <w:widowControl/>
        <w:rPr>
          <w:szCs w:val="24"/>
        </w:rPr>
      </w:pPr>
    </w:p>
    <w:p w:rsidR="00027D16" w:rsidRPr="004E6D7B" w:rsidRDefault="00027D16" w:rsidP="00027D16">
      <w:pPr>
        <w:widowControl/>
        <w:rPr>
          <w:szCs w:val="24"/>
        </w:rPr>
      </w:pPr>
    </w:p>
    <w:p w:rsidR="00027D16" w:rsidRPr="004E6D7B" w:rsidRDefault="00027D16" w:rsidP="00027D16">
      <w:pPr>
        <w:widowControl/>
        <w:rPr>
          <w:szCs w:val="24"/>
        </w:rPr>
      </w:pPr>
    </w:p>
    <w:p w:rsidR="00027D16" w:rsidRPr="004E6D7B" w:rsidRDefault="00027D16" w:rsidP="00027D16">
      <w:pPr>
        <w:widowControl/>
        <w:rPr>
          <w:szCs w:val="24"/>
        </w:rPr>
      </w:pPr>
    </w:p>
    <w:p w:rsidR="00027D16" w:rsidRPr="004E6D7B" w:rsidRDefault="00027D16" w:rsidP="00027D16">
      <w:pPr>
        <w:widowControl/>
        <w:rPr>
          <w:szCs w:val="24"/>
        </w:rPr>
      </w:pPr>
    </w:p>
    <w:p w:rsidR="00027D16" w:rsidRPr="004E6D7B" w:rsidRDefault="00027D16" w:rsidP="00027D16">
      <w:pPr>
        <w:widowControl/>
        <w:rPr>
          <w:szCs w:val="24"/>
        </w:rPr>
      </w:pPr>
    </w:p>
    <w:p w:rsidR="00027D16" w:rsidRPr="004E6D7B" w:rsidRDefault="00027D16" w:rsidP="00027D16">
      <w:pPr>
        <w:widowControl/>
        <w:rPr>
          <w:szCs w:val="24"/>
        </w:rPr>
      </w:pPr>
    </w:p>
    <w:p w:rsidR="00027D16" w:rsidRPr="004E6D7B" w:rsidRDefault="00027D16" w:rsidP="00027D16">
      <w:pPr>
        <w:widowControl/>
        <w:rPr>
          <w:szCs w:val="24"/>
        </w:rPr>
      </w:pPr>
      <w:r w:rsidRPr="004E6D7B">
        <w:rPr>
          <w:szCs w:val="24"/>
        </w:rPr>
        <w:t xml:space="preserve">   </w:t>
      </w:r>
      <w:r w:rsidRPr="004E6D7B">
        <w:rPr>
          <w:szCs w:val="24"/>
        </w:rPr>
        <w:tab/>
      </w:r>
      <w:r w:rsidRPr="004E6D7B">
        <w:rPr>
          <w:szCs w:val="24"/>
        </w:rPr>
        <w:tab/>
      </w:r>
      <w:r w:rsidRPr="004E6D7B">
        <w:rPr>
          <w:szCs w:val="24"/>
        </w:rPr>
        <w:tab/>
      </w:r>
      <w:r w:rsidRPr="004E6D7B">
        <w:rPr>
          <w:szCs w:val="24"/>
        </w:rPr>
        <w:tab/>
      </w:r>
      <w:r w:rsidRPr="004E6D7B">
        <w:rPr>
          <w:szCs w:val="24"/>
        </w:rPr>
        <w:tab/>
      </w:r>
      <w:r w:rsidRPr="004E6D7B">
        <w:rPr>
          <w:szCs w:val="24"/>
        </w:rPr>
        <w:tab/>
      </w:r>
      <w:r w:rsidRPr="004E6D7B">
        <w:rPr>
          <w:szCs w:val="24"/>
        </w:rPr>
        <w:tab/>
        <w:t xml:space="preserve">                       OPĆINSKI NAČELNIK</w:t>
      </w:r>
    </w:p>
    <w:p w:rsidR="00027D16" w:rsidRPr="004E6D7B" w:rsidRDefault="00027D16" w:rsidP="00027D16">
      <w:pPr>
        <w:widowControl/>
        <w:rPr>
          <w:szCs w:val="24"/>
        </w:rPr>
      </w:pPr>
    </w:p>
    <w:p w:rsidR="00027D16" w:rsidRPr="004E6D7B" w:rsidRDefault="00027D16" w:rsidP="00027D16">
      <w:pPr>
        <w:widowControl/>
        <w:rPr>
          <w:szCs w:val="24"/>
        </w:rPr>
      </w:pPr>
      <w:r w:rsidRPr="004E6D7B">
        <w:rPr>
          <w:szCs w:val="24"/>
        </w:rPr>
        <w:tab/>
      </w:r>
      <w:r w:rsidRPr="004E6D7B">
        <w:rPr>
          <w:szCs w:val="24"/>
        </w:rPr>
        <w:tab/>
      </w:r>
      <w:r w:rsidRPr="004E6D7B">
        <w:rPr>
          <w:szCs w:val="24"/>
        </w:rPr>
        <w:tab/>
      </w:r>
      <w:r w:rsidRPr="004E6D7B">
        <w:rPr>
          <w:szCs w:val="24"/>
        </w:rPr>
        <w:tab/>
      </w:r>
      <w:r w:rsidRPr="004E6D7B">
        <w:rPr>
          <w:szCs w:val="24"/>
        </w:rPr>
        <w:tab/>
      </w:r>
      <w:r w:rsidRPr="004E6D7B">
        <w:rPr>
          <w:szCs w:val="24"/>
        </w:rPr>
        <w:tab/>
      </w:r>
      <w:r w:rsidRPr="004E6D7B">
        <w:rPr>
          <w:szCs w:val="24"/>
        </w:rPr>
        <w:tab/>
        <w:t xml:space="preserve">                      Ivica Perović, ing. </w:t>
      </w:r>
      <w:proofErr w:type="spellStart"/>
      <w:r w:rsidRPr="004E6D7B">
        <w:rPr>
          <w:szCs w:val="24"/>
        </w:rPr>
        <w:t>prom</w:t>
      </w:r>
      <w:proofErr w:type="spellEnd"/>
      <w:r>
        <w:rPr>
          <w:szCs w:val="24"/>
        </w:rPr>
        <w:t>.</w:t>
      </w:r>
    </w:p>
    <w:p w:rsidR="00027D16" w:rsidRPr="004E6D7B" w:rsidRDefault="00027D16" w:rsidP="00027D16">
      <w:pPr>
        <w:widowControl/>
        <w:rPr>
          <w:szCs w:val="24"/>
        </w:rPr>
      </w:pPr>
    </w:p>
    <w:p w:rsidR="00027D16" w:rsidRDefault="00027D16" w:rsidP="00027D16"/>
    <w:p w:rsidR="00027D16" w:rsidRDefault="00027D16" w:rsidP="00027D16"/>
    <w:p w:rsidR="00027D16" w:rsidRDefault="00027D16" w:rsidP="00027D16"/>
    <w:p w:rsidR="00171CF4" w:rsidRDefault="00F35C62"/>
    <w:sectPr w:rsidR="0017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80"/>
    <w:rsid w:val="00027D16"/>
    <w:rsid w:val="00136F83"/>
    <w:rsid w:val="001F5709"/>
    <w:rsid w:val="002C6B25"/>
    <w:rsid w:val="002F5480"/>
    <w:rsid w:val="004A1761"/>
    <w:rsid w:val="00630AF6"/>
    <w:rsid w:val="00636754"/>
    <w:rsid w:val="00790017"/>
    <w:rsid w:val="00F26A11"/>
    <w:rsid w:val="00F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59FB5-055F-4D99-8C99-ABE359E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67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675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cp:lastPrinted>2023-09-06T08:47:00Z</cp:lastPrinted>
  <dcterms:created xsi:type="dcterms:W3CDTF">2022-02-25T09:42:00Z</dcterms:created>
  <dcterms:modified xsi:type="dcterms:W3CDTF">2023-09-06T12:16:00Z</dcterms:modified>
</cp:coreProperties>
</file>